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CBD4" w14:textId="77777777" w:rsidR="00A408EB" w:rsidRPr="00337E05" w:rsidRDefault="00A408EB" w:rsidP="00A408EB">
      <w:pPr>
        <w:pStyle w:val="Arial10Lihavoitu"/>
        <w:rPr>
          <w:rFonts w:asciiTheme="minorHAnsi" w:hAnsiTheme="minorHAnsi" w:cstheme="minorHAnsi"/>
        </w:rPr>
      </w:pPr>
    </w:p>
    <w:p w14:paraId="7EB54A38" w14:textId="77777777" w:rsidR="00080401" w:rsidRPr="00337E05" w:rsidRDefault="007042E0" w:rsidP="00080401">
      <w:pPr>
        <w:pStyle w:val="Arial12lihavoituCAPSLOCK"/>
        <w:rPr>
          <w:rFonts w:asciiTheme="minorHAnsi" w:hAnsiTheme="minorHAnsi" w:cstheme="minorHAnsi"/>
        </w:rPr>
      </w:pPr>
      <w:r w:rsidRPr="00337E05">
        <w:rPr>
          <w:rFonts w:asciiTheme="minorHAnsi" w:hAnsiTheme="minorHAnsi" w:cstheme="minorHAnsi"/>
        </w:rPr>
        <w:t>Palaute työ</w:t>
      </w:r>
      <w:r w:rsidR="00553463" w:rsidRPr="00337E05">
        <w:rPr>
          <w:rFonts w:asciiTheme="minorHAnsi" w:hAnsiTheme="minorHAnsi" w:cstheme="minorHAnsi"/>
        </w:rPr>
        <w:t>VOIMAVIRANOMAISELLE</w:t>
      </w:r>
      <w:r w:rsidRPr="00337E05">
        <w:rPr>
          <w:rFonts w:asciiTheme="minorHAnsi" w:hAnsiTheme="minorHAnsi" w:cstheme="minorHAnsi"/>
        </w:rPr>
        <w:t xml:space="preserve"> asiakkaan terveystarkastuksesta terveyskeskuksessa</w:t>
      </w:r>
    </w:p>
    <w:p w14:paraId="0BED4E1E" w14:textId="77777777" w:rsidR="00A408EB" w:rsidRPr="00337E05" w:rsidRDefault="00A408EB" w:rsidP="00080401">
      <w:pPr>
        <w:pStyle w:val="Arial10Lihavoitu"/>
        <w:rPr>
          <w:rFonts w:asciiTheme="minorHAnsi" w:hAnsiTheme="minorHAnsi" w:cstheme="minorHAnsi"/>
        </w:rPr>
      </w:pPr>
    </w:p>
    <w:p w14:paraId="29DA8D79" w14:textId="77777777" w:rsidR="00D51B84" w:rsidRPr="00337E05" w:rsidRDefault="00080401" w:rsidP="00A408EB">
      <w:pPr>
        <w:pStyle w:val="Arial10Lihavoitu"/>
        <w:rPr>
          <w:rFonts w:asciiTheme="minorHAnsi" w:hAnsiTheme="minorHAnsi" w:cstheme="minorHAnsi"/>
        </w:rPr>
      </w:pPr>
      <w:r w:rsidRPr="00337E05">
        <w:rPr>
          <w:rFonts w:asciiTheme="minorHAnsi" w:hAnsiTheme="minorHAnsi" w:cstheme="minorHAnsi"/>
        </w:rPr>
        <w:t xml:space="preserve">1. </w:t>
      </w:r>
      <w:r w:rsidR="007625B0" w:rsidRPr="00337E05">
        <w:rPr>
          <w:rFonts w:asciiTheme="minorHAnsi" w:hAnsiTheme="minorHAnsi" w:cstheme="minorHAnsi"/>
        </w:rPr>
        <w:t>Asiakas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  <w:gridCol w:w="3450"/>
      </w:tblGrid>
      <w:tr w:rsidR="007625B0" w:rsidRPr="00337E05" w14:paraId="653C7B84" w14:textId="77777777" w:rsidTr="00C03861">
        <w:trPr>
          <w:cantSplit/>
          <w:trHeight w:hRule="exact" w:val="573"/>
        </w:trPr>
        <w:tc>
          <w:tcPr>
            <w:tcW w:w="6898" w:type="dxa"/>
          </w:tcPr>
          <w:p w14:paraId="407213C1" w14:textId="77777777" w:rsidR="007625B0" w:rsidRPr="00337E05" w:rsidRDefault="007625B0" w:rsidP="007625B0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Nimi</w:t>
            </w:r>
          </w:p>
          <w:p w14:paraId="736CA0D0" w14:textId="77777777" w:rsidR="007625B0" w:rsidRPr="00337E05" w:rsidRDefault="007625B0" w:rsidP="007625B0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bookmarkStart w:id="0" w:name="Teksti192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450" w:type="dxa"/>
          </w:tcPr>
          <w:p w14:paraId="29623344" w14:textId="77777777" w:rsidR="007625B0" w:rsidRPr="00337E05" w:rsidRDefault="007625B0" w:rsidP="007625B0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Henkilötunnus</w:t>
            </w:r>
          </w:p>
          <w:p w14:paraId="37557A2A" w14:textId="77777777" w:rsidR="007625B0" w:rsidRPr="00337E05" w:rsidRDefault="007625B0" w:rsidP="007625B0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bookmarkStart w:id="1" w:name="Teksti193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</w:tbl>
    <w:p w14:paraId="5C5B641F" w14:textId="77777777" w:rsidR="007625B0" w:rsidRPr="00337E05" w:rsidRDefault="007625B0" w:rsidP="007625B0">
      <w:pPr>
        <w:pStyle w:val="Arial10Lihavoitu"/>
        <w:rPr>
          <w:rFonts w:asciiTheme="minorHAnsi" w:hAnsiTheme="minorHAnsi" w:cstheme="minorHAnsi"/>
        </w:rPr>
      </w:pPr>
      <w:r w:rsidRPr="00337E05">
        <w:rPr>
          <w:rFonts w:asciiTheme="minorHAnsi" w:hAnsiTheme="minorHAnsi" w:cstheme="minorHAnsi"/>
        </w:rPr>
        <w:t>2. Terveydenhoitajan/lääkärin palaute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212"/>
        <w:gridCol w:w="166"/>
      </w:tblGrid>
      <w:tr w:rsidR="00E345D4" w:rsidRPr="00337E05" w14:paraId="694E3BE0" w14:textId="77777777" w:rsidTr="00E345D4">
        <w:trPr>
          <w:cantSplit/>
          <w:trHeight w:hRule="exact" w:val="567"/>
        </w:trPr>
        <w:tc>
          <w:tcPr>
            <w:tcW w:w="1034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91CEC0D" w14:textId="77777777" w:rsidR="00E345D4" w:rsidRPr="00337E05" w:rsidRDefault="00E345D4" w:rsidP="00E345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Kyseessä on</w:t>
            </w:r>
          </w:p>
          <w:p w14:paraId="2598930E" w14:textId="735E152F" w:rsidR="00E345D4" w:rsidRPr="00337E05" w:rsidRDefault="00E345D4" w:rsidP="00E345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Valinta2"/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337E05">
              <w:rPr>
                <w:rFonts w:asciiTheme="minorHAnsi" w:hAnsiTheme="minorHAnsi" w:cstheme="minorHAnsi"/>
              </w:rPr>
              <w:t>Terveydenhoitajan palaute</w:t>
            </w:r>
            <w:r w:rsidRPr="00337E05">
              <w:rPr>
                <w:rFonts w:asciiTheme="minorHAnsi" w:hAnsiTheme="minorHAnsi" w:cstheme="minorHAnsi"/>
              </w:rPr>
              <w:tab/>
            </w:r>
            <w:r w:rsidRPr="00337E05">
              <w:rPr>
                <w:rFonts w:asciiTheme="minorHAnsi" w:hAnsiTheme="minorHAnsi" w:cstheme="minorHAnsi"/>
              </w:rPr>
              <w:tab/>
            </w: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r w:rsidRPr="00337E05">
              <w:rPr>
                <w:rFonts w:asciiTheme="minorHAnsi" w:hAnsiTheme="minorHAnsi" w:cstheme="minorHAnsi"/>
              </w:rPr>
              <w:t xml:space="preserve"> Lääkärin palaute</w:t>
            </w:r>
          </w:p>
        </w:tc>
      </w:tr>
      <w:tr w:rsidR="007625B0" w:rsidRPr="00337E05" w14:paraId="594442CC" w14:textId="77777777" w:rsidTr="00E345D4">
        <w:trPr>
          <w:cantSplit/>
          <w:trHeight w:hRule="exact" w:val="340"/>
        </w:trPr>
        <w:tc>
          <w:tcPr>
            <w:tcW w:w="10348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795BFEA0" w14:textId="50A5766C" w:rsidR="007625B0" w:rsidRPr="00337E05" w:rsidRDefault="007625B0" w:rsidP="00E345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Valinta1"/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337E05">
              <w:rPr>
                <w:rFonts w:asciiTheme="minorHAnsi" w:hAnsiTheme="minorHAnsi" w:cstheme="minorHAnsi"/>
              </w:rPr>
              <w:t xml:space="preserve"> Terveystarkastuksessa ei tullut esiin työkykyyn vaikuttavia seikkoja</w:t>
            </w:r>
          </w:p>
        </w:tc>
      </w:tr>
      <w:tr w:rsidR="007625B0" w:rsidRPr="00337E05" w14:paraId="29A8B938" w14:textId="77777777" w:rsidTr="00E345D4">
        <w:trPr>
          <w:cantSplit/>
          <w:trHeight w:hRule="exact" w:val="340"/>
        </w:trPr>
        <w:tc>
          <w:tcPr>
            <w:tcW w:w="10348" w:type="dxa"/>
            <w:gridSpan w:val="4"/>
            <w:tcBorders>
              <w:top w:val="nil"/>
            </w:tcBorders>
            <w:vAlign w:val="bottom"/>
          </w:tcPr>
          <w:p w14:paraId="2AC383EC" w14:textId="2132ED7C" w:rsidR="007625B0" w:rsidRPr="00337E05" w:rsidRDefault="007625B0" w:rsidP="00E345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r w:rsidRPr="00337E05">
              <w:rPr>
                <w:rFonts w:asciiTheme="minorHAnsi" w:hAnsiTheme="minorHAnsi" w:cstheme="minorHAnsi"/>
              </w:rPr>
              <w:t xml:space="preserve"> Asiakkaan työkyky vaatii lisäselvitystä, asiakas on ohjattu jatkotutkimuksiin</w:t>
            </w:r>
          </w:p>
        </w:tc>
      </w:tr>
      <w:tr w:rsidR="007625B0" w:rsidRPr="00337E05" w14:paraId="662A6273" w14:textId="77777777" w:rsidTr="00E345D4">
        <w:trPr>
          <w:cantSplit/>
          <w:trHeight w:hRule="exact" w:val="340"/>
        </w:trPr>
        <w:tc>
          <w:tcPr>
            <w:tcW w:w="10348" w:type="dxa"/>
            <w:gridSpan w:val="4"/>
            <w:vAlign w:val="bottom"/>
          </w:tcPr>
          <w:p w14:paraId="48D673EF" w14:textId="77777777" w:rsidR="00E345D4" w:rsidRPr="00337E05" w:rsidRDefault="007625B0" w:rsidP="00E345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r w:rsidRPr="00337E05">
              <w:rPr>
                <w:rFonts w:asciiTheme="minorHAnsi" w:hAnsiTheme="minorHAnsi" w:cstheme="minorHAnsi"/>
              </w:rPr>
              <w:t xml:space="preserve"> Asiakkaalla on työkykyyn vaikuttava sairaus</w:t>
            </w:r>
            <w:r w:rsidR="00E345D4" w:rsidRPr="00337E05">
              <w:rPr>
                <w:rFonts w:asciiTheme="minorHAnsi" w:hAnsiTheme="minorHAnsi" w:cstheme="minorHAnsi"/>
              </w:rPr>
              <w:t xml:space="preserve"> tai vamma</w:t>
            </w:r>
            <w:r w:rsidRPr="00337E05">
              <w:rPr>
                <w:rFonts w:asciiTheme="minorHAnsi" w:hAnsiTheme="minorHAnsi" w:cstheme="minorHAnsi"/>
              </w:rPr>
              <w:t>. Asiakas toimittaa lääkärinlausunnon</w:t>
            </w:r>
            <w:r w:rsidR="00A83107" w:rsidRPr="00337E05">
              <w:rPr>
                <w:rFonts w:asciiTheme="minorHAnsi" w:hAnsiTheme="minorHAnsi" w:cstheme="minorHAnsi"/>
              </w:rPr>
              <w:t>*</w:t>
            </w:r>
            <w:r w:rsidRPr="00337E05">
              <w:rPr>
                <w:rFonts w:asciiTheme="minorHAnsi" w:hAnsiTheme="minorHAnsi" w:cstheme="minorHAnsi"/>
              </w:rPr>
              <w:t xml:space="preserve"> </w:t>
            </w:r>
            <w:r w:rsidR="00553463" w:rsidRPr="00337E05">
              <w:rPr>
                <w:rFonts w:asciiTheme="minorHAnsi" w:hAnsiTheme="minorHAnsi" w:cstheme="minorHAnsi"/>
              </w:rPr>
              <w:t>työvoimaviranomaiselle</w:t>
            </w:r>
          </w:p>
        </w:tc>
      </w:tr>
      <w:tr w:rsidR="00E345D4" w:rsidRPr="00337E05" w14:paraId="1112558D" w14:textId="77777777" w:rsidTr="00E345D4">
        <w:trPr>
          <w:cantSplit/>
          <w:trHeight w:hRule="exact" w:val="340"/>
        </w:trPr>
        <w:tc>
          <w:tcPr>
            <w:tcW w:w="10348" w:type="dxa"/>
            <w:gridSpan w:val="4"/>
            <w:tcBorders>
              <w:bottom w:val="nil"/>
            </w:tcBorders>
            <w:vAlign w:val="bottom"/>
          </w:tcPr>
          <w:p w14:paraId="030FD2B0" w14:textId="77777777" w:rsidR="00E345D4" w:rsidRPr="00337E05" w:rsidRDefault="00E345D4" w:rsidP="00E345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r w:rsidRPr="00337E05">
              <w:rPr>
                <w:rFonts w:asciiTheme="minorHAnsi" w:hAnsiTheme="minorHAnsi" w:cstheme="minorHAnsi"/>
              </w:rPr>
              <w:t xml:space="preserve"> Asiakas on toimittanut </w:t>
            </w:r>
            <w:r w:rsidR="00553463" w:rsidRPr="00337E05">
              <w:rPr>
                <w:rFonts w:asciiTheme="minorHAnsi" w:hAnsiTheme="minorHAnsi" w:cstheme="minorHAnsi"/>
              </w:rPr>
              <w:t>työvoimaviranomaiselle</w:t>
            </w:r>
            <w:r w:rsidRPr="00337E05">
              <w:rPr>
                <w:rFonts w:asciiTheme="minorHAnsi" w:hAnsiTheme="minorHAnsi" w:cstheme="minorHAnsi"/>
              </w:rPr>
              <w:t xml:space="preserve"> ajantasaisen lääkärinlausunnon, mikä ei ole kahta vuotta vanhempi.</w:t>
            </w:r>
          </w:p>
        </w:tc>
      </w:tr>
      <w:tr w:rsidR="00E345D4" w:rsidRPr="00337E05" w14:paraId="4CA0DEED" w14:textId="77777777" w:rsidTr="000A0E47">
        <w:trPr>
          <w:cantSplit/>
          <w:trHeight w:hRule="exact" w:val="340"/>
        </w:trPr>
        <w:tc>
          <w:tcPr>
            <w:tcW w:w="397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768AAC4" w14:textId="77777777" w:rsidR="00E345D4" w:rsidRPr="00337E05" w:rsidRDefault="00E345D4" w:rsidP="00E345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r w:rsidRPr="00337E05">
              <w:rPr>
                <w:rFonts w:asciiTheme="minorHAnsi" w:hAnsiTheme="minorHAnsi" w:cstheme="minorHAnsi"/>
              </w:rPr>
              <w:t xml:space="preserve"> Asiakkaalle on kirjoitettu sairausloma ajalle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BCF95" w14:textId="77777777" w:rsidR="00E345D4" w:rsidRPr="00337E05" w:rsidRDefault="00E345D4" w:rsidP="00E345D4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4" w:name="Teksti201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bottom"/>
          </w:tcPr>
          <w:p w14:paraId="240771AE" w14:textId="77777777" w:rsidR="00E345D4" w:rsidRPr="00337E05" w:rsidRDefault="00E345D4" w:rsidP="00E345D4">
            <w:pPr>
              <w:pStyle w:val="Arial9"/>
              <w:rPr>
                <w:rFonts w:asciiTheme="minorHAnsi" w:hAnsiTheme="minorHAnsi" w:cstheme="minorHAnsi"/>
              </w:rPr>
            </w:pPr>
          </w:p>
        </w:tc>
      </w:tr>
      <w:tr w:rsidR="00E345D4" w:rsidRPr="00337E05" w14:paraId="39F5BDA9" w14:textId="77777777" w:rsidTr="00E345D4">
        <w:trPr>
          <w:cantSplit/>
          <w:trHeight w:hRule="exact" w:val="340"/>
        </w:trPr>
        <w:tc>
          <w:tcPr>
            <w:tcW w:w="10348" w:type="dxa"/>
            <w:gridSpan w:val="4"/>
            <w:tcBorders>
              <w:top w:val="nil"/>
              <w:bottom w:val="nil"/>
            </w:tcBorders>
            <w:vAlign w:val="bottom"/>
          </w:tcPr>
          <w:p w14:paraId="52950536" w14:textId="77777777" w:rsidR="00E345D4" w:rsidRPr="00337E05" w:rsidRDefault="00FD7282" w:rsidP="00E345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r w:rsidRPr="00337E05">
              <w:rPr>
                <w:rFonts w:asciiTheme="minorHAnsi" w:hAnsiTheme="minorHAnsi" w:cstheme="minorHAnsi"/>
              </w:rPr>
              <w:t xml:space="preserve"> Asiakas on ohjattu kuntoutukseen, minne (lääkinnällinen kuntoutus, ammatillinen kuntoutus, muu)?</w:t>
            </w:r>
          </w:p>
        </w:tc>
      </w:tr>
      <w:tr w:rsidR="00E345D4" w:rsidRPr="00337E05" w14:paraId="2C1F4B9A" w14:textId="77777777" w:rsidTr="00E345D4">
        <w:trPr>
          <w:cantSplit/>
          <w:trHeight w:hRule="exact" w:val="340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14:paraId="2379DC74" w14:textId="77777777" w:rsidR="00E345D4" w:rsidRPr="00337E05" w:rsidRDefault="00E345D4" w:rsidP="00E345D4">
            <w:pPr>
              <w:pStyle w:val="Arial9"/>
              <w:rPr>
                <w:rFonts w:asciiTheme="minorHAnsi" w:hAnsiTheme="minorHAnsi" w:cstheme="minorHAnsi"/>
              </w:rPr>
            </w:pPr>
          </w:p>
        </w:tc>
        <w:tc>
          <w:tcPr>
            <w:tcW w:w="9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B22BD" w14:textId="77777777" w:rsidR="00E345D4" w:rsidRPr="00337E05" w:rsidRDefault="00E345D4" w:rsidP="00E345D4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5" w:name="Teksti202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bottom"/>
          </w:tcPr>
          <w:p w14:paraId="674062E8" w14:textId="77777777" w:rsidR="00E345D4" w:rsidRPr="00337E05" w:rsidRDefault="00E345D4" w:rsidP="00E345D4">
            <w:pPr>
              <w:pStyle w:val="Arial9"/>
              <w:rPr>
                <w:rFonts w:asciiTheme="minorHAnsi" w:hAnsiTheme="minorHAnsi" w:cstheme="minorHAnsi"/>
              </w:rPr>
            </w:pPr>
          </w:p>
        </w:tc>
      </w:tr>
      <w:tr w:rsidR="007625B0" w:rsidRPr="00337E05" w14:paraId="006B0BCA" w14:textId="77777777" w:rsidTr="000A0E47">
        <w:trPr>
          <w:cantSplit/>
          <w:trHeight w:hRule="exact" w:val="340"/>
        </w:trPr>
        <w:tc>
          <w:tcPr>
            <w:tcW w:w="10348" w:type="dxa"/>
            <w:gridSpan w:val="4"/>
            <w:tcBorders>
              <w:top w:val="nil"/>
              <w:bottom w:val="nil"/>
            </w:tcBorders>
            <w:vAlign w:val="bottom"/>
          </w:tcPr>
          <w:p w14:paraId="47A42D4F" w14:textId="77777777" w:rsidR="007625B0" w:rsidRPr="00337E05" w:rsidRDefault="007625B0" w:rsidP="00E345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r w:rsidRPr="00337E05">
              <w:rPr>
                <w:rFonts w:asciiTheme="minorHAnsi" w:hAnsiTheme="minorHAnsi" w:cstheme="minorHAnsi"/>
              </w:rPr>
              <w:t xml:space="preserve"> </w:t>
            </w:r>
            <w:r w:rsidR="000A0E47" w:rsidRPr="00337E05">
              <w:rPr>
                <w:rFonts w:asciiTheme="minorHAnsi" w:hAnsiTheme="minorHAnsi" w:cstheme="minorHAnsi"/>
              </w:rPr>
              <w:t>Mahdolliset suositukset ja/tai rajoitteet</w:t>
            </w:r>
          </w:p>
        </w:tc>
      </w:tr>
      <w:tr w:rsidR="000A0E47" w:rsidRPr="00337E05" w14:paraId="3760179E" w14:textId="77777777" w:rsidTr="000A0E47">
        <w:trPr>
          <w:cantSplit/>
          <w:trHeight w:hRule="exact" w:val="340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14:paraId="25B000ED" w14:textId="77777777" w:rsidR="000A0E47" w:rsidRPr="00337E05" w:rsidRDefault="000A0E47" w:rsidP="00E345D4">
            <w:pPr>
              <w:pStyle w:val="Arial9"/>
              <w:rPr>
                <w:rFonts w:asciiTheme="minorHAnsi" w:hAnsiTheme="minorHAnsi" w:cstheme="minorHAnsi"/>
              </w:rPr>
            </w:pPr>
          </w:p>
        </w:tc>
        <w:tc>
          <w:tcPr>
            <w:tcW w:w="9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054F2" w14:textId="77777777" w:rsidR="000A0E47" w:rsidRPr="00337E05" w:rsidRDefault="000A0E47" w:rsidP="000A0E47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6" w:name="Teksti203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bottom"/>
          </w:tcPr>
          <w:p w14:paraId="2F67ACE2" w14:textId="77777777" w:rsidR="000A0E47" w:rsidRPr="00337E05" w:rsidRDefault="000A0E47" w:rsidP="00E345D4">
            <w:pPr>
              <w:pStyle w:val="Arial9"/>
              <w:rPr>
                <w:rFonts w:asciiTheme="minorHAnsi" w:hAnsiTheme="minorHAnsi" w:cstheme="minorHAnsi"/>
              </w:rPr>
            </w:pPr>
          </w:p>
        </w:tc>
      </w:tr>
      <w:tr w:rsidR="000A0E47" w:rsidRPr="00337E05" w14:paraId="788CE76C" w14:textId="77777777" w:rsidTr="00A83107">
        <w:trPr>
          <w:cantSplit/>
          <w:trHeight w:hRule="exact" w:val="567"/>
        </w:trPr>
        <w:tc>
          <w:tcPr>
            <w:tcW w:w="10348" w:type="dxa"/>
            <w:gridSpan w:val="4"/>
            <w:tcBorders>
              <w:top w:val="nil"/>
            </w:tcBorders>
            <w:vAlign w:val="bottom"/>
          </w:tcPr>
          <w:p w14:paraId="7C76E71B" w14:textId="77777777" w:rsidR="000A0E47" w:rsidRPr="00337E05" w:rsidRDefault="00A83107" w:rsidP="00A83107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*Lääkärinlausunto voi olla V-vapaamuotoinen lausunto, missä näkyy ICD-koodi sekä kannanotto työkykyyn.</w:t>
            </w:r>
          </w:p>
        </w:tc>
      </w:tr>
    </w:tbl>
    <w:p w14:paraId="50971ABC" w14:textId="77777777" w:rsidR="007625B0" w:rsidRPr="00337E05" w:rsidRDefault="00D9189B" w:rsidP="00D9189B">
      <w:pPr>
        <w:pStyle w:val="Arial10Lihavoitu"/>
        <w:rPr>
          <w:rFonts w:asciiTheme="minorHAnsi" w:hAnsiTheme="minorHAnsi" w:cstheme="minorHAnsi"/>
        </w:rPr>
      </w:pPr>
      <w:r w:rsidRPr="00337E05">
        <w:rPr>
          <w:rFonts w:asciiTheme="minorHAnsi" w:hAnsiTheme="minorHAnsi" w:cstheme="minorHAnsi"/>
        </w:rPr>
        <w:t>3. Lisätietoja</w:t>
      </w:r>
    </w:p>
    <w:p w14:paraId="4FE98BEB" w14:textId="77777777" w:rsidR="006D5642" w:rsidRPr="00337E05" w:rsidRDefault="006D5642" w:rsidP="006D5642">
      <w:pPr>
        <w:pStyle w:val="Arial9"/>
        <w:rPr>
          <w:rFonts w:asciiTheme="minorHAnsi" w:hAnsiTheme="minorHAnsi" w:cstheme="minorHAnsi"/>
        </w:rPr>
      </w:pPr>
      <w:r w:rsidRPr="00337E05">
        <w:rPr>
          <w:rFonts w:asciiTheme="minorHAnsi" w:hAnsiTheme="minorHAnsi" w:cstheme="minorHAnsi"/>
        </w:rPr>
        <w:t xml:space="preserve">Vain työllistymisen ja </w:t>
      </w:r>
      <w:r w:rsidR="00553463" w:rsidRPr="00337E05">
        <w:rPr>
          <w:rFonts w:asciiTheme="minorHAnsi" w:hAnsiTheme="minorHAnsi" w:cstheme="minorHAnsi"/>
        </w:rPr>
        <w:t>työvoimapalveluiden järjestämisen</w:t>
      </w:r>
      <w:r w:rsidRPr="00337E05">
        <w:rPr>
          <w:rFonts w:asciiTheme="minorHAnsi" w:hAnsiTheme="minorHAnsi" w:cstheme="minorHAnsi"/>
        </w:rPr>
        <w:t xml:space="preserve"> kannalta tarpeelliset tiedot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157F4" w:rsidRPr="00337E05" w14:paraId="7B8FEA7C" w14:textId="77777777" w:rsidTr="00A83107">
        <w:trPr>
          <w:cantSplit/>
          <w:trHeight w:hRule="exact" w:val="5355"/>
        </w:trPr>
        <w:tc>
          <w:tcPr>
            <w:tcW w:w="10348" w:type="dxa"/>
          </w:tcPr>
          <w:p w14:paraId="4DA9863F" w14:textId="77777777" w:rsidR="008157F4" w:rsidRPr="00337E05" w:rsidRDefault="008157F4" w:rsidP="003E0433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bookmarkStart w:id="7" w:name="Teksti145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5B23A1D0" w14:textId="77777777" w:rsidR="003E6FDD" w:rsidRPr="00337E05" w:rsidRDefault="00D9189B" w:rsidP="003E6FDD">
      <w:pPr>
        <w:pStyle w:val="Arial10Lihavoitu"/>
        <w:rPr>
          <w:rFonts w:asciiTheme="minorHAnsi" w:hAnsiTheme="minorHAnsi" w:cstheme="minorHAnsi"/>
        </w:rPr>
      </w:pPr>
      <w:r w:rsidRPr="00337E05">
        <w:rPr>
          <w:rFonts w:asciiTheme="minorHAnsi" w:hAnsiTheme="minorHAnsi" w:cstheme="minorHAnsi"/>
        </w:rPr>
        <w:t xml:space="preserve">4. </w:t>
      </w:r>
      <w:r w:rsidR="003E6FDD" w:rsidRPr="00337E05">
        <w:rPr>
          <w:rFonts w:asciiTheme="minorHAnsi" w:hAnsiTheme="minorHAnsi" w:cstheme="minorHAnsi"/>
        </w:rPr>
        <w:t>Allekirjoitus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1622"/>
        <w:gridCol w:w="5275"/>
      </w:tblGrid>
      <w:tr w:rsidR="003E6FDD" w:rsidRPr="00337E05" w14:paraId="4E08924F" w14:textId="77777777" w:rsidTr="00186B53">
        <w:trPr>
          <w:trHeight w:hRule="exact" w:val="1134"/>
        </w:trPr>
        <w:tc>
          <w:tcPr>
            <w:tcW w:w="3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0391B1" w14:textId="77777777" w:rsidR="003E6FDD" w:rsidRPr="00337E05" w:rsidRDefault="00706831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Paikka ja päiväys</w:t>
            </w:r>
          </w:p>
          <w:p w14:paraId="00F8E0B6" w14:textId="77777777" w:rsidR="003E6FDD" w:rsidRPr="00337E05" w:rsidRDefault="003E6FDD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="00C60C9E" w:rsidRPr="00337E05">
              <w:rPr>
                <w:rFonts w:asciiTheme="minorHAnsi" w:hAnsiTheme="minorHAnsi" w:cstheme="minorHAnsi"/>
              </w:rPr>
              <w:t> </w:t>
            </w:r>
            <w:r w:rsidR="00C60C9E" w:rsidRPr="00337E05">
              <w:rPr>
                <w:rFonts w:asciiTheme="minorHAnsi" w:hAnsiTheme="minorHAnsi" w:cstheme="minorHAnsi"/>
              </w:rPr>
              <w:t> </w:t>
            </w:r>
            <w:r w:rsidR="00C60C9E" w:rsidRPr="00337E05">
              <w:rPr>
                <w:rFonts w:asciiTheme="minorHAnsi" w:hAnsiTheme="minorHAnsi" w:cstheme="minorHAnsi"/>
              </w:rPr>
              <w:t> </w:t>
            </w:r>
            <w:r w:rsidR="00C60C9E" w:rsidRPr="00337E05">
              <w:rPr>
                <w:rFonts w:asciiTheme="minorHAnsi" w:hAnsiTheme="minorHAnsi" w:cstheme="minorHAnsi"/>
              </w:rPr>
              <w:t> </w:t>
            </w:r>
            <w:r w:rsidR="00C60C9E"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14:paraId="66D15C70" w14:textId="77777777" w:rsidR="00553463" w:rsidRPr="00337E05" w:rsidRDefault="00553463" w:rsidP="00553463">
            <w:pPr>
              <w:rPr>
                <w:rFonts w:asciiTheme="minorHAnsi" w:hAnsiTheme="minorHAnsi" w:cstheme="minorHAnsi"/>
              </w:rPr>
            </w:pPr>
          </w:p>
          <w:p w14:paraId="08D4347B" w14:textId="77777777" w:rsidR="00553463" w:rsidRPr="00337E05" w:rsidRDefault="00553463" w:rsidP="00553463">
            <w:pPr>
              <w:rPr>
                <w:rFonts w:asciiTheme="minorHAnsi" w:hAnsiTheme="minorHAnsi" w:cstheme="minorHAnsi"/>
              </w:rPr>
            </w:pPr>
          </w:p>
          <w:p w14:paraId="4FEDFA3F" w14:textId="77777777" w:rsidR="00553463" w:rsidRPr="00337E05" w:rsidRDefault="00553463" w:rsidP="00553463">
            <w:pPr>
              <w:rPr>
                <w:rFonts w:asciiTheme="minorHAnsi" w:hAnsiTheme="minorHAnsi" w:cstheme="minorHAnsi"/>
              </w:rPr>
            </w:pPr>
          </w:p>
          <w:p w14:paraId="77A61920" w14:textId="77777777" w:rsidR="00553463" w:rsidRPr="00337E05" w:rsidRDefault="00553463" w:rsidP="00553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A1EE373" w14:textId="77777777" w:rsidR="003E6FDD" w:rsidRPr="00337E05" w:rsidRDefault="00D9189B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Terveydenhoitajan/lääkärin a</w:t>
            </w:r>
            <w:r w:rsidR="003E6FDD" w:rsidRPr="00337E05">
              <w:rPr>
                <w:rFonts w:asciiTheme="minorHAnsi" w:hAnsiTheme="minorHAnsi" w:cstheme="minorHAnsi"/>
              </w:rPr>
              <w:t>llekirjoitus</w:t>
            </w:r>
          </w:p>
        </w:tc>
      </w:tr>
      <w:tr w:rsidR="003E6FDD" w:rsidRPr="00337E05" w14:paraId="70629DBB" w14:textId="77777777" w:rsidTr="00545246">
        <w:trPr>
          <w:trHeight w:hRule="exact" w:val="284"/>
        </w:trPr>
        <w:tc>
          <w:tcPr>
            <w:tcW w:w="3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E1D13E" w14:textId="77777777" w:rsidR="003E6FDD" w:rsidRPr="00337E05" w:rsidRDefault="003E6FDD">
            <w:pPr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27250A9F" w14:textId="77777777" w:rsidR="003E6FDD" w:rsidRPr="00337E05" w:rsidRDefault="003E6FDD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Nimenselvennys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53153A18" w14:textId="77777777" w:rsidR="003E6FDD" w:rsidRPr="00337E05" w:rsidRDefault="003E6FDD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</w:tbl>
    <w:p w14:paraId="124A082C" w14:textId="77777777" w:rsidR="00915FD4" w:rsidRPr="00337E05" w:rsidRDefault="00915FD4" w:rsidP="00915FD4">
      <w:pPr>
        <w:pStyle w:val="Arial10Lihavoitu"/>
        <w:rPr>
          <w:rFonts w:asciiTheme="minorHAnsi" w:hAnsiTheme="minorHAnsi" w:cstheme="minorHAnsi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15FD4" w:rsidRPr="00337E05" w14:paraId="36EC225D" w14:textId="77777777" w:rsidTr="006D5642">
        <w:trPr>
          <w:cantSplit/>
          <w:trHeight w:hRule="exact" w:val="1561"/>
        </w:trPr>
        <w:tc>
          <w:tcPr>
            <w:tcW w:w="10348" w:type="dxa"/>
            <w:vAlign w:val="center"/>
          </w:tcPr>
          <w:p w14:paraId="3D282F90" w14:textId="77777777" w:rsidR="006D5642" w:rsidRPr="00337E05" w:rsidRDefault="00553463" w:rsidP="00915F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lastRenderedPageBreak/>
              <w:t>Valtakunnalliseen työvoimaviranomaisen tietovarantoon</w:t>
            </w:r>
            <w:r w:rsidR="006D5642" w:rsidRPr="00337E05">
              <w:rPr>
                <w:rFonts w:asciiTheme="minorHAnsi" w:hAnsiTheme="minorHAnsi" w:cstheme="minorHAnsi"/>
              </w:rPr>
              <w:t xml:space="preserve"> voidaan tallettaa sellaiset terveydentilaa ja työ- ja toimintakykyä koskevat tiedot, joilla on vaikutusta henkilön työllistymiseen ja jotka ovat välttämättömiä palvelujen tarjoamiseksi hänelle (laki </w:t>
            </w:r>
            <w:r w:rsidRPr="00337E05">
              <w:rPr>
                <w:rFonts w:asciiTheme="minorHAnsi" w:hAnsiTheme="minorHAnsi" w:cstheme="minorHAnsi"/>
              </w:rPr>
              <w:t>työvoimapalveluiden järjestämisestä</w:t>
            </w:r>
            <w:r w:rsidR="006D5642" w:rsidRPr="00337E05">
              <w:rPr>
                <w:rFonts w:asciiTheme="minorHAnsi" w:hAnsiTheme="minorHAnsi" w:cstheme="minorHAnsi"/>
              </w:rPr>
              <w:t xml:space="preserve"> 13 luku </w:t>
            </w:r>
            <w:r w:rsidRPr="00337E05">
              <w:rPr>
                <w:rFonts w:asciiTheme="minorHAnsi" w:hAnsiTheme="minorHAnsi" w:cstheme="minorHAnsi"/>
              </w:rPr>
              <w:t>115</w:t>
            </w:r>
            <w:r w:rsidR="006D5642" w:rsidRPr="00337E05">
              <w:rPr>
                <w:rFonts w:asciiTheme="minorHAnsi" w:hAnsiTheme="minorHAnsi" w:cstheme="minorHAnsi"/>
              </w:rPr>
              <w:t xml:space="preserve"> §). </w:t>
            </w:r>
          </w:p>
          <w:p w14:paraId="49B58E44" w14:textId="77777777" w:rsidR="006D5642" w:rsidRPr="00337E05" w:rsidRDefault="006D5642" w:rsidP="00915FD4">
            <w:pPr>
              <w:pStyle w:val="Arial9"/>
              <w:rPr>
                <w:rFonts w:asciiTheme="minorHAnsi" w:hAnsiTheme="minorHAnsi" w:cstheme="minorHAnsi"/>
              </w:rPr>
            </w:pPr>
          </w:p>
          <w:p w14:paraId="551F9035" w14:textId="77777777" w:rsidR="00915FD4" w:rsidRPr="00337E05" w:rsidRDefault="00553463" w:rsidP="00915F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Työllistymistä edistävän monialaisen tuen yhteistoimintamallin asiakkaiden</w:t>
            </w:r>
            <w:r w:rsidR="006D5642" w:rsidRPr="00337E05">
              <w:rPr>
                <w:rFonts w:asciiTheme="minorHAnsi" w:hAnsiTheme="minorHAnsi" w:cstheme="minorHAnsi"/>
              </w:rPr>
              <w:t xml:space="preserve"> asiakasrekisteriin (TYPPI-rekisteriin) voidaan tallettaa sellaiset työttömän terveydentilaa ja työ- ja toimintakykyä koskevat tiedot, joilla on vaikutusta hänen työllistymiseensä ja jotka ovat välttämättömiä palvelujen tarjoamiseksi hänelle (laki työllistymis</w:t>
            </w:r>
            <w:r w:rsidRPr="00337E05">
              <w:rPr>
                <w:rFonts w:asciiTheme="minorHAnsi" w:hAnsiTheme="minorHAnsi" w:cstheme="minorHAnsi"/>
              </w:rPr>
              <w:t>en monialaisesta edistämisestä</w:t>
            </w:r>
            <w:r w:rsidR="006D5642" w:rsidRPr="00337E05">
              <w:rPr>
                <w:rFonts w:asciiTheme="minorHAnsi" w:hAnsiTheme="minorHAnsi" w:cstheme="minorHAnsi"/>
              </w:rPr>
              <w:t xml:space="preserve"> 9 §).</w:t>
            </w:r>
          </w:p>
        </w:tc>
      </w:tr>
    </w:tbl>
    <w:p w14:paraId="1BEF0CD9" w14:textId="77777777" w:rsidR="00915FD4" w:rsidRPr="00337E05" w:rsidRDefault="00DC1530" w:rsidP="00915FD4">
      <w:pPr>
        <w:pStyle w:val="Arial10Lihavoitu"/>
        <w:rPr>
          <w:rFonts w:asciiTheme="minorHAnsi" w:hAnsiTheme="minorHAnsi" w:cstheme="minorHAnsi"/>
        </w:rPr>
      </w:pPr>
      <w:r w:rsidRPr="00337E05">
        <w:rPr>
          <w:rFonts w:asciiTheme="minorHAnsi" w:hAnsiTheme="minorHAnsi" w:cstheme="minorHAnsi"/>
        </w:rPr>
        <w:t xml:space="preserve">5. </w:t>
      </w:r>
      <w:r w:rsidR="00915FD4" w:rsidRPr="00337E05">
        <w:rPr>
          <w:rFonts w:asciiTheme="minorHAnsi" w:hAnsiTheme="minorHAnsi" w:cstheme="minorHAnsi"/>
        </w:rPr>
        <w:t>Lomakkeen palautus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655"/>
        <w:gridCol w:w="5244"/>
      </w:tblGrid>
      <w:tr w:rsidR="00915FD4" w:rsidRPr="00337E05" w14:paraId="12A6E6BE" w14:textId="77777777" w:rsidTr="00915FD4">
        <w:trPr>
          <w:cantSplit/>
          <w:trHeight w:hRule="exact" w:val="340"/>
        </w:trPr>
        <w:tc>
          <w:tcPr>
            <w:tcW w:w="10348" w:type="dxa"/>
            <w:gridSpan w:val="3"/>
            <w:tcBorders>
              <w:bottom w:val="nil"/>
            </w:tcBorders>
            <w:vAlign w:val="center"/>
          </w:tcPr>
          <w:p w14:paraId="3CCCAA1D" w14:textId="77777777" w:rsidR="00915FD4" w:rsidRPr="00337E05" w:rsidRDefault="00915FD4" w:rsidP="00C03861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r w:rsidRPr="00337E05">
              <w:rPr>
                <w:rFonts w:asciiTheme="minorHAnsi" w:hAnsiTheme="minorHAnsi" w:cstheme="minorHAnsi"/>
              </w:rPr>
              <w:t xml:space="preserve"> Palautan lomakkeen henkilökohtaisesti </w:t>
            </w:r>
            <w:r w:rsidR="00553463" w:rsidRPr="00337E05">
              <w:rPr>
                <w:rFonts w:asciiTheme="minorHAnsi" w:hAnsiTheme="minorHAnsi" w:cstheme="minorHAnsi"/>
              </w:rPr>
              <w:t>työvoimaviranomaiselle</w:t>
            </w:r>
          </w:p>
        </w:tc>
      </w:tr>
      <w:tr w:rsidR="00915FD4" w:rsidRPr="00337E05" w14:paraId="0AE60427" w14:textId="77777777" w:rsidTr="00915FD4">
        <w:trPr>
          <w:cantSplit/>
          <w:trHeight w:hRule="exact" w:val="340"/>
        </w:trPr>
        <w:tc>
          <w:tcPr>
            <w:tcW w:w="103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7EEB016" w14:textId="77777777" w:rsidR="00915FD4" w:rsidRPr="00337E05" w:rsidRDefault="00915FD4" w:rsidP="00C03861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37E05">
              <w:rPr>
                <w:rFonts w:asciiTheme="minorHAnsi" w:hAnsiTheme="minorHAnsi" w:cstheme="minorHAnsi"/>
              </w:rPr>
              <w:instrText xml:space="preserve"> FORMCHECKBOX </w:instrText>
            </w:r>
            <w:r w:rsidR="00E34C06">
              <w:rPr>
                <w:rFonts w:asciiTheme="minorHAnsi" w:hAnsiTheme="minorHAnsi" w:cstheme="minorHAnsi"/>
              </w:rPr>
            </w:r>
            <w:r w:rsidR="00E34C06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r w:rsidRPr="00337E05">
              <w:rPr>
                <w:rFonts w:asciiTheme="minorHAnsi" w:hAnsiTheme="minorHAnsi" w:cstheme="minorHAnsi"/>
              </w:rPr>
              <w:t xml:space="preserve"> Suostun siihen, että terveystarkastuksen tekijä postittaa lomakkeen </w:t>
            </w:r>
            <w:r w:rsidR="00553463" w:rsidRPr="00337E05">
              <w:rPr>
                <w:rFonts w:asciiTheme="minorHAnsi" w:hAnsiTheme="minorHAnsi" w:cstheme="minorHAnsi"/>
              </w:rPr>
              <w:t>työvoimaviranomaiselle</w:t>
            </w:r>
            <w:r w:rsidRPr="00337E05">
              <w:rPr>
                <w:rFonts w:asciiTheme="minorHAnsi" w:hAnsiTheme="minorHAnsi" w:cstheme="minorHAnsi"/>
              </w:rPr>
              <w:t xml:space="preserve"> (yhteystiedot alla)</w:t>
            </w:r>
          </w:p>
        </w:tc>
      </w:tr>
      <w:tr w:rsidR="00915FD4" w:rsidRPr="00337E05" w14:paraId="19CE4983" w14:textId="77777777" w:rsidTr="00915FD4">
        <w:trPr>
          <w:cantSplit/>
          <w:trHeight w:hRule="exact" w:val="1134"/>
        </w:trPr>
        <w:tc>
          <w:tcPr>
            <w:tcW w:w="3449" w:type="dxa"/>
            <w:vMerge w:val="restart"/>
            <w:tcBorders>
              <w:top w:val="single" w:sz="4" w:space="0" w:color="auto"/>
            </w:tcBorders>
          </w:tcPr>
          <w:p w14:paraId="3539FC93" w14:textId="77777777" w:rsidR="00915FD4" w:rsidRPr="00337E05" w:rsidRDefault="00915FD4" w:rsidP="00915F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Paikka ja aika</w:t>
            </w:r>
          </w:p>
          <w:p w14:paraId="0C9B53EB" w14:textId="77777777" w:rsidR="00915FD4" w:rsidRPr="00337E05" w:rsidRDefault="00915FD4" w:rsidP="00915FD4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bookmarkStart w:id="10" w:name="Teksti195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6899" w:type="dxa"/>
            <w:gridSpan w:val="2"/>
            <w:tcBorders>
              <w:top w:val="single" w:sz="4" w:space="0" w:color="auto"/>
              <w:bottom w:val="nil"/>
            </w:tcBorders>
          </w:tcPr>
          <w:p w14:paraId="3DEF20E8" w14:textId="77777777" w:rsidR="00915FD4" w:rsidRPr="00337E05" w:rsidRDefault="00915FD4" w:rsidP="00915F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Asiakkaan allekirjoitus</w:t>
            </w:r>
          </w:p>
        </w:tc>
      </w:tr>
      <w:tr w:rsidR="00915FD4" w:rsidRPr="00337E05" w14:paraId="57935F18" w14:textId="77777777" w:rsidTr="00915FD4">
        <w:trPr>
          <w:cantSplit/>
          <w:trHeight w:val="337"/>
        </w:trPr>
        <w:tc>
          <w:tcPr>
            <w:tcW w:w="3449" w:type="dxa"/>
            <w:vMerge/>
          </w:tcPr>
          <w:p w14:paraId="19E6E947" w14:textId="77777777" w:rsidR="00915FD4" w:rsidRPr="00337E05" w:rsidRDefault="00915FD4" w:rsidP="00915FD4">
            <w:pPr>
              <w:pStyle w:val="Arial9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4A901598" w14:textId="77777777" w:rsidR="00915FD4" w:rsidRPr="00337E05" w:rsidRDefault="00915FD4" w:rsidP="00915FD4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Nimenselvennys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14994907" w14:textId="77777777" w:rsidR="00915FD4" w:rsidRPr="00337E05" w:rsidRDefault="00915FD4" w:rsidP="00915FD4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bookmarkStart w:id="11" w:name="Teksti194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4BB3F57C" w14:textId="3A7A364A" w:rsidR="00915FD4" w:rsidRPr="00337E05" w:rsidRDefault="00510156" w:rsidP="00915FD4">
      <w:pPr>
        <w:pStyle w:val="Arial10Lihavoitu"/>
        <w:rPr>
          <w:rFonts w:asciiTheme="minorHAnsi" w:hAnsiTheme="minorHAnsi" w:cstheme="minorHAnsi"/>
        </w:rPr>
      </w:pPr>
      <w:r w:rsidRPr="00337E05">
        <w:rPr>
          <w:rFonts w:asciiTheme="minorHAnsi" w:hAnsiTheme="minorHAnsi" w:cstheme="minorHAnsi"/>
        </w:rPr>
        <w:t>6. Lisätietoja antaa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6"/>
        <w:gridCol w:w="6779"/>
      </w:tblGrid>
      <w:tr w:rsidR="00510156" w:rsidRPr="00337E05" w14:paraId="7E196F30" w14:textId="77777777" w:rsidTr="00C03861">
        <w:trPr>
          <w:trHeight w:hRule="exact" w:val="567"/>
        </w:trPr>
        <w:tc>
          <w:tcPr>
            <w:tcW w:w="10345" w:type="dxa"/>
            <w:gridSpan w:val="2"/>
            <w:shd w:val="clear" w:color="auto" w:fill="auto"/>
          </w:tcPr>
          <w:p w14:paraId="51DD60C0" w14:textId="77777777" w:rsidR="00510156" w:rsidRPr="00337E05" w:rsidRDefault="00553463" w:rsidP="00510156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Työvoimaviranomainen</w:t>
            </w:r>
          </w:p>
          <w:p w14:paraId="34D58343" w14:textId="77777777" w:rsidR="00510156" w:rsidRPr="00337E05" w:rsidRDefault="00510156" w:rsidP="00510156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12" w:name="Teksti196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510156" w:rsidRPr="00337E05" w14:paraId="542632CC" w14:textId="77777777" w:rsidTr="00C03861">
        <w:trPr>
          <w:trHeight w:hRule="exact" w:val="567"/>
        </w:trPr>
        <w:tc>
          <w:tcPr>
            <w:tcW w:w="10345" w:type="dxa"/>
            <w:gridSpan w:val="2"/>
            <w:shd w:val="clear" w:color="auto" w:fill="auto"/>
          </w:tcPr>
          <w:p w14:paraId="30CB7A14" w14:textId="77777777" w:rsidR="00510156" w:rsidRPr="00337E05" w:rsidRDefault="00A83107" w:rsidP="00510156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Työntekijä</w:t>
            </w:r>
          </w:p>
          <w:p w14:paraId="09170BA3" w14:textId="77777777" w:rsidR="00510156" w:rsidRPr="00337E05" w:rsidRDefault="00510156" w:rsidP="00510156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13" w:name="Teksti197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510156" w:rsidRPr="00337E05" w14:paraId="779505C2" w14:textId="77777777" w:rsidTr="00C03861">
        <w:trPr>
          <w:trHeight w:hRule="exact" w:val="567"/>
        </w:trPr>
        <w:tc>
          <w:tcPr>
            <w:tcW w:w="103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7799FE" w14:textId="77777777" w:rsidR="00510156" w:rsidRPr="00337E05" w:rsidRDefault="00510156" w:rsidP="00510156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Osoite</w:t>
            </w:r>
          </w:p>
          <w:p w14:paraId="7F5B95F6" w14:textId="77777777" w:rsidR="00510156" w:rsidRPr="00337E05" w:rsidRDefault="00510156" w:rsidP="00510156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14" w:name="Teksti198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510156" w:rsidRPr="00337E05" w14:paraId="46C118C2" w14:textId="77777777" w:rsidTr="00C03861">
        <w:trPr>
          <w:trHeight w:hRule="exact" w:val="567"/>
        </w:trPr>
        <w:tc>
          <w:tcPr>
            <w:tcW w:w="34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0AEC5F" w14:textId="77777777" w:rsidR="00510156" w:rsidRPr="00337E05" w:rsidRDefault="00510156" w:rsidP="00510156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Puhelin</w:t>
            </w:r>
          </w:p>
          <w:p w14:paraId="5D1ACCF4" w14:textId="77777777" w:rsidR="00510156" w:rsidRPr="00337E05" w:rsidRDefault="00510156" w:rsidP="00510156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15" w:name="Teksti199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835A1AD" w14:textId="77777777" w:rsidR="00510156" w:rsidRPr="00337E05" w:rsidRDefault="00510156" w:rsidP="00510156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Sähköposti</w:t>
            </w:r>
          </w:p>
          <w:p w14:paraId="6C885F68" w14:textId="77777777" w:rsidR="00510156" w:rsidRPr="00337E05" w:rsidRDefault="00510156" w:rsidP="00510156">
            <w:pPr>
              <w:pStyle w:val="Lomakekentta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16" w:name="Teksti200"/>
            <w:r w:rsidRPr="00337E05">
              <w:rPr>
                <w:rFonts w:asciiTheme="minorHAnsi" w:hAnsiTheme="minorHAnsi" w:cstheme="minorHAnsi"/>
              </w:rPr>
              <w:instrText xml:space="preserve"> FORMTEXT </w:instrText>
            </w:r>
            <w:r w:rsidRPr="00337E05">
              <w:rPr>
                <w:rFonts w:asciiTheme="minorHAnsi" w:hAnsiTheme="minorHAnsi" w:cstheme="minorHAnsi"/>
              </w:rPr>
            </w:r>
            <w:r w:rsidRPr="00337E05">
              <w:rPr>
                <w:rFonts w:asciiTheme="minorHAnsi" w:hAnsiTheme="minorHAnsi" w:cstheme="minorHAnsi"/>
              </w:rPr>
              <w:fldChar w:fldCharType="separate"/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t> </w:t>
            </w:r>
            <w:r w:rsidRPr="00337E0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78DFAD9B" w14:textId="77777777" w:rsidR="006D5642" w:rsidRPr="00337E05" w:rsidRDefault="006D5642" w:rsidP="006D5642">
      <w:pPr>
        <w:pStyle w:val="Arial10Lihavoitu"/>
        <w:rPr>
          <w:rFonts w:asciiTheme="minorHAnsi" w:hAnsiTheme="minorHAnsi" w:cstheme="minorHAnsi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D5642" w:rsidRPr="00337E05" w14:paraId="7146A810" w14:textId="77777777" w:rsidTr="006D5642">
        <w:trPr>
          <w:cantSplit/>
          <w:trHeight w:hRule="exact" w:val="535"/>
        </w:trPr>
        <w:tc>
          <w:tcPr>
            <w:tcW w:w="10348" w:type="dxa"/>
            <w:vAlign w:val="center"/>
          </w:tcPr>
          <w:p w14:paraId="3813F910" w14:textId="77777777" w:rsidR="006D5642" w:rsidRPr="00337E05" w:rsidRDefault="006D5642" w:rsidP="00C03861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Suostumuksen antaminen on vapaaehtoista, ja voin peruuttaa suostumukseni milloin tahansa ilmoittamalla siitä kir</w:t>
            </w:r>
            <w:r w:rsidR="005512FA" w:rsidRPr="00337E05">
              <w:rPr>
                <w:rFonts w:asciiTheme="minorHAnsi" w:hAnsiTheme="minorHAnsi" w:cstheme="minorHAnsi"/>
              </w:rPr>
              <w:t>jallisesti työvoimaviranomaiselle</w:t>
            </w:r>
            <w:r w:rsidRPr="00337E05">
              <w:rPr>
                <w:rFonts w:asciiTheme="minorHAnsi" w:hAnsiTheme="minorHAnsi" w:cstheme="minorHAnsi"/>
              </w:rPr>
              <w:t>.</w:t>
            </w:r>
          </w:p>
        </w:tc>
      </w:tr>
    </w:tbl>
    <w:p w14:paraId="3EAA5211" w14:textId="77777777" w:rsidR="006D5642" w:rsidRPr="00337E05" w:rsidRDefault="006D5642" w:rsidP="006D5642">
      <w:pPr>
        <w:pStyle w:val="Arial10Lihavoitu"/>
        <w:rPr>
          <w:rFonts w:asciiTheme="minorHAnsi" w:hAnsiTheme="minorHAnsi" w:cstheme="minorHAnsi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D5642" w:rsidRPr="00337E05" w14:paraId="5C7A8FBB" w14:textId="77777777" w:rsidTr="00337E05">
        <w:trPr>
          <w:cantSplit/>
          <w:trHeight w:hRule="exact" w:val="1491"/>
        </w:trPr>
        <w:tc>
          <w:tcPr>
            <w:tcW w:w="10348" w:type="dxa"/>
            <w:vAlign w:val="center"/>
          </w:tcPr>
          <w:p w14:paraId="271B3184" w14:textId="77777777" w:rsidR="006D5642" w:rsidRPr="00337E05" w:rsidRDefault="006D5642" w:rsidP="00C03861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Minulle on kerrottu EU:n yleisen tietosuoja-asetuksen 15 artiklan mukaisesta oikeudesta tarkastaa minua koskevat asiakasrekisteritiedot ja siitä, kuka on toiminnasta vastaava rekisterinpitäjä sekä viranomaisten toiminnan julkisuudesta annetun lain (621/1999) mukaisesta oikeudesta saada tieto itseäni koskevasta asiakirjasta.</w:t>
            </w:r>
          </w:p>
          <w:p w14:paraId="5947588A" w14:textId="77777777" w:rsidR="006D5642" w:rsidRPr="00337E05" w:rsidRDefault="006D5642" w:rsidP="00C03861">
            <w:pPr>
              <w:pStyle w:val="Arial9"/>
              <w:rPr>
                <w:rFonts w:asciiTheme="minorHAnsi" w:hAnsiTheme="minorHAnsi" w:cstheme="minorHAnsi"/>
              </w:rPr>
            </w:pPr>
          </w:p>
          <w:p w14:paraId="211C79D4" w14:textId="77777777" w:rsidR="006D5642" w:rsidRPr="00337E05" w:rsidRDefault="006D5642" w:rsidP="00C03861">
            <w:pPr>
              <w:pStyle w:val="Arial9"/>
              <w:rPr>
                <w:rFonts w:asciiTheme="minorHAnsi" w:hAnsiTheme="minorHAnsi" w:cstheme="minorHAnsi"/>
              </w:rPr>
            </w:pPr>
            <w:r w:rsidRPr="00337E05">
              <w:rPr>
                <w:rFonts w:asciiTheme="minorHAnsi" w:hAnsiTheme="minorHAnsi" w:cstheme="minorHAnsi"/>
              </w:rPr>
              <w:t>Minulle on kerrottu myös tietosuoja-asetuksen 16 artiklan mukaisesta oikeudesta vaatia virheellisten tai vanhentuneiden henkilötietojen oikaisemista.</w:t>
            </w:r>
          </w:p>
        </w:tc>
      </w:tr>
    </w:tbl>
    <w:p w14:paraId="64E8F157" w14:textId="77777777" w:rsidR="00510156" w:rsidRPr="00337E05" w:rsidRDefault="00510156" w:rsidP="00432156">
      <w:pPr>
        <w:pStyle w:val="Arial10"/>
        <w:rPr>
          <w:rFonts w:asciiTheme="minorHAnsi" w:hAnsiTheme="minorHAnsi" w:cstheme="minorHAnsi"/>
        </w:rPr>
      </w:pPr>
    </w:p>
    <w:p w14:paraId="577F92D6" w14:textId="77777777" w:rsidR="006D5642" w:rsidRPr="00337E05" w:rsidRDefault="006D5642" w:rsidP="00432156">
      <w:pPr>
        <w:pStyle w:val="Arial10"/>
        <w:rPr>
          <w:rFonts w:asciiTheme="minorHAnsi" w:hAnsiTheme="minorHAnsi" w:cstheme="minorHAnsi"/>
        </w:rPr>
      </w:pPr>
    </w:p>
    <w:sectPr w:rsidR="006D5642" w:rsidRPr="00337E05" w:rsidSect="002158EF">
      <w:footerReference w:type="default" r:id="rId10"/>
      <w:headerReference w:type="first" r:id="rId11"/>
      <w:footerReference w:type="first" r:id="rId12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8690" w14:textId="77777777" w:rsidR="00D656AB" w:rsidRDefault="00D656AB">
      <w:r>
        <w:separator/>
      </w:r>
    </w:p>
  </w:endnote>
  <w:endnote w:type="continuationSeparator" w:id="0">
    <w:p w14:paraId="030B745D" w14:textId="77777777" w:rsidR="00D656AB" w:rsidRDefault="00D6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04BF" w14:textId="77777777" w:rsidR="00033271" w:rsidRPr="00033271" w:rsidRDefault="00033271" w:rsidP="00033271">
    <w:pPr>
      <w:jc w:val="center"/>
      <w:rPr>
        <w:rFonts w:asciiTheme="minorHAnsi" w:hAnsiTheme="minorHAnsi" w:cstheme="minorHAnsi"/>
        <w:sz w:val="18"/>
        <w:szCs w:val="18"/>
      </w:rPr>
    </w:pPr>
    <w:bookmarkStart w:id="17" w:name="_Hlk184590994"/>
    <w:bookmarkStart w:id="18" w:name="_Hlk184590995"/>
    <w:bookmarkStart w:id="19" w:name="_Hlk185066920"/>
    <w:bookmarkStart w:id="20" w:name="_Hlk185066921"/>
    <w:bookmarkStart w:id="21" w:name="_Hlk185067356"/>
    <w:bookmarkStart w:id="22" w:name="_Hlk185067357"/>
    <w:bookmarkStart w:id="23" w:name="_Hlk185072964"/>
    <w:bookmarkStart w:id="24" w:name="_Hlk185072965"/>
    <w:bookmarkStart w:id="25" w:name="_Hlk185072971"/>
    <w:bookmarkStart w:id="26" w:name="_Hlk185072972"/>
    <w:bookmarkStart w:id="27" w:name="_Hlk185073336"/>
    <w:bookmarkStart w:id="28" w:name="_Hlk185073337"/>
    <w:bookmarkStart w:id="29" w:name="_Hlk185074941"/>
    <w:bookmarkStart w:id="30" w:name="_Hlk185074942"/>
    <w:bookmarkStart w:id="31" w:name="_Hlk185075165"/>
    <w:bookmarkStart w:id="32" w:name="_Hlk185075166"/>
    <w:r w:rsidRPr="00033271">
      <w:rPr>
        <w:rFonts w:asciiTheme="minorHAnsi" w:hAnsiTheme="minorHAnsi" w:cstheme="minorHAnsi"/>
        <w:sz w:val="18"/>
        <w:szCs w:val="18"/>
      </w:rPr>
      <w:t>Mikkelin seudun työllisyyspalvelut</w:t>
    </w:r>
  </w:p>
  <w:p w14:paraId="48E8C1D8" w14:textId="5A83BF24" w:rsidR="00033271" w:rsidRPr="00033271" w:rsidRDefault="00033271" w:rsidP="00033271">
    <w:pPr>
      <w:jc w:val="center"/>
      <w:rPr>
        <w:rFonts w:asciiTheme="minorHAnsi" w:hAnsiTheme="minorHAnsi" w:cstheme="minorHAnsi"/>
        <w:sz w:val="18"/>
        <w:szCs w:val="18"/>
      </w:rPr>
    </w:pPr>
    <w:r w:rsidRPr="00033271">
      <w:rPr>
        <w:rFonts w:asciiTheme="minorHAnsi" w:hAnsiTheme="minorHAnsi" w:cstheme="minorHAnsi"/>
        <w:sz w:val="18"/>
        <w:szCs w:val="18"/>
      </w:rPr>
      <w:t>015</w:t>
    </w:r>
    <w:r>
      <w:rPr>
        <w:rFonts w:asciiTheme="minorHAnsi" w:hAnsiTheme="minorHAnsi" w:cstheme="minorHAnsi"/>
        <w:sz w:val="18"/>
        <w:szCs w:val="18"/>
      </w:rPr>
      <w:t> </w:t>
    </w:r>
    <w:r w:rsidRPr="00033271">
      <w:rPr>
        <w:rFonts w:asciiTheme="minorHAnsi" w:hAnsiTheme="minorHAnsi" w:cstheme="minorHAnsi"/>
        <w:sz w:val="18"/>
        <w:szCs w:val="18"/>
      </w:rPr>
      <w:t>194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033271">
      <w:rPr>
        <w:rFonts w:asciiTheme="minorHAnsi" w:hAnsiTheme="minorHAnsi" w:cstheme="minorHAnsi"/>
        <w:sz w:val="18"/>
        <w:szCs w:val="18"/>
      </w:rPr>
      <w:t>2200</w:t>
    </w:r>
  </w:p>
  <w:p w14:paraId="246146A0" w14:textId="77777777" w:rsidR="00033271" w:rsidRPr="00033271" w:rsidRDefault="00033271" w:rsidP="00033271">
    <w:pPr>
      <w:jc w:val="center"/>
      <w:rPr>
        <w:rFonts w:asciiTheme="minorHAnsi" w:hAnsiTheme="minorHAnsi" w:cstheme="minorHAnsi"/>
        <w:sz w:val="18"/>
        <w:szCs w:val="18"/>
      </w:rPr>
    </w:pPr>
    <w:r w:rsidRPr="00033271">
      <w:rPr>
        <w:rFonts w:asciiTheme="minorHAnsi" w:hAnsiTheme="minorHAnsi" w:cstheme="minorHAnsi"/>
        <w:sz w:val="18"/>
        <w:szCs w:val="18"/>
      </w:rPr>
      <w:t>tyollisyyspalvelut@mikkeli.fi</w:t>
    </w:r>
  </w:p>
  <w:p w14:paraId="42DF22B8" w14:textId="77777777" w:rsidR="00033271" w:rsidRPr="00033271" w:rsidRDefault="00033271" w:rsidP="00033271">
    <w:pPr>
      <w:jc w:val="center"/>
      <w:rPr>
        <w:rFonts w:asciiTheme="minorHAnsi" w:hAnsiTheme="minorHAnsi" w:cstheme="minorHAnsi"/>
        <w:sz w:val="18"/>
        <w:szCs w:val="18"/>
      </w:rPr>
    </w:pPr>
    <w:r w:rsidRPr="00033271">
      <w:rPr>
        <w:rFonts w:asciiTheme="minorHAnsi" w:hAnsiTheme="minorHAnsi" w:cstheme="minorHAnsi"/>
        <w:sz w:val="18"/>
        <w:szCs w:val="18"/>
      </w:rPr>
      <w:t>tyomarkkinatori.fi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  <w:p w14:paraId="31FFCD89" w14:textId="77777777" w:rsidR="00080401" w:rsidRPr="002A0CC5" w:rsidRDefault="00080401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 w:rsidRPr="002A0CC5">
      <w:rPr>
        <w:sz w:val="14"/>
        <w:szCs w:val="14"/>
      </w:rPr>
      <w:tab/>
    </w:r>
    <w:r w:rsidRPr="002A0CC5">
      <w:rPr>
        <w:sz w:val="14"/>
        <w:szCs w:val="14"/>
      </w:rPr>
      <w:tab/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PAGE </w:instrText>
    </w:r>
    <w:r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Pr="002A0CC5">
      <w:rPr>
        <w:rStyle w:val="Sivunumero"/>
        <w:sz w:val="14"/>
        <w:szCs w:val="14"/>
      </w:rPr>
      <w:fldChar w:fldCharType="end"/>
    </w:r>
    <w:r w:rsidRPr="002A0CC5">
      <w:rPr>
        <w:rStyle w:val="Sivunumero"/>
        <w:sz w:val="14"/>
        <w:szCs w:val="14"/>
      </w:rPr>
      <w:t>/</w:t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NUMPAGES </w:instrText>
    </w:r>
    <w:r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9632" w14:textId="77777777" w:rsidR="00080401" w:rsidRPr="00337E05" w:rsidRDefault="00080401" w:rsidP="005173FC">
    <w:pPr>
      <w:pStyle w:val="Alatunniste"/>
      <w:tabs>
        <w:tab w:val="clear" w:pos="9638"/>
        <w:tab w:val="right" w:pos="10206"/>
      </w:tabs>
      <w:rPr>
        <w:rFonts w:asciiTheme="minorHAnsi" w:hAnsiTheme="minorHAnsi" w:cstheme="minorHAnsi"/>
        <w:sz w:val="14"/>
        <w:szCs w:val="14"/>
      </w:rPr>
    </w:pPr>
    <w:r w:rsidRPr="00337E05">
      <w:rPr>
        <w:rFonts w:asciiTheme="minorHAnsi" w:hAnsiTheme="minorHAnsi" w:cstheme="minorHAnsi"/>
        <w:sz w:val="14"/>
        <w:szCs w:val="14"/>
      </w:rPr>
      <w:tab/>
    </w:r>
    <w:r w:rsidRPr="00337E05">
      <w:rPr>
        <w:rFonts w:asciiTheme="minorHAnsi" w:hAnsiTheme="minorHAnsi" w:cstheme="minorHAnsi"/>
        <w:sz w:val="14"/>
        <w:szCs w:val="14"/>
      </w:rPr>
      <w:tab/>
    </w:r>
    <w:r w:rsidRPr="00337E05">
      <w:rPr>
        <w:rStyle w:val="Sivunumero"/>
        <w:rFonts w:asciiTheme="minorHAnsi" w:hAnsiTheme="minorHAnsi" w:cstheme="minorHAnsi"/>
        <w:sz w:val="14"/>
        <w:szCs w:val="14"/>
      </w:rPr>
      <w:fldChar w:fldCharType="begin"/>
    </w:r>
    <w:r w:rsidRPr="00337E05">
      <w:rPr>
        <w:rStyle w:val="Sivunumero"/>
        <w:rFonts w:asciiTheme="minorHAnsi" w:hAnsiTheme="minorHAnsi" w:cstheme="minorHAnsi"/>
        <w:sz w:val="14"/>
        <w:szCs w:val="14"/>
      </w:rPr>
      <w:instrText xml:space="preserve"> PAGE </w:instrText>
    </w:r>
    <w:r w:rsidRPr="00337E05">
      <w:rPr>
        <w:rStyle w:val="Sivunumero"/>
        <w:rFonts w:asciiTheme="minorHAnsi" w:hAnsiTheme="minorHAnsi" w:cstheme="minorHAnsi"/>
        <w:sz w:val="14"/>
        <w:szCs w:val="14"/>
      </w:rPr>
      <w:fldChar w:fldCharType="separate"/>
    </w:r>
    <w:r w:rsidR="003B4C8E" w:rsidRPr="00337E05">
      <w:rPr>
        <w:rStyle w:val="Sivunumero"/>
        <w:rFonts w:asciiTheme="minorHAnsi" w:hAnsiTheme="minorHAnsi" w:cstheme="minorHAnsi"/>
        <w:noProof/>
        <w:sz w:val="14"/>
        <w:szCs w:val="14"/>
      </w:rPr>
      <w:t>1</w:t>
    </w:r>
    <w:r w:rsidRPr="00337E05">
      <w:rPr>
        <w:rStyle w:val="Sivunumero"/>
        <w:rFonts w:asciiTheme="minorHAnsi" w:hAnsiTheme="minorHAnsi" w:cstheme="minorHAnsi"/>
        <w:sz w:val="14"/>
        <w:szCs w:val="14"/>
      </w:rPr>
      <w:fldChar w:fldCharType="end"/>
    </w:r>
    <w:r w:rsidRPr="00337E05">
      <w:rPr>
        <w:rStyle w:val="Sivunumero"/>
        <w:rFonts w:asciiTheme="minorHAnsi" w:hAnsiTheme="minorHAnsi" w:cstheme="minorHAnsi"/>
        <w:sz w:val="14"/>
        <w:szCs w:val="14"/>
      </w:rPr>
      <w:t>/</w:t>
    </w:r>
    <w:r w:rsidRPr="00337E05">
      <w:rPr>
        <w:rStyle w:val="Sivunumero"/>
        <w:rFonts w:asciiTheme="minorHAnsi" w:hAnsiTheme="minorHAnsi" w:cstheme="minorHAnsi"/>
        <w:sz w:val="14"/>
        <w:szCs w:val="14"/>
      </w:rPr>
      <w:fldChar w:fldCharType="begin"/>
    </w:r>
    <w:r w:rsidRPr="00337E05">
      <w:rPr>
        <w:rStyle w:val="Sivunumero"/>
        <w:rFonts w:asciiTheme="minorHAnsi" w:hAnsiTheme="minorHAnsi" w:cstheme="minorHAnsi"/>
        <w:sz w:val="14"/>
        <w:szCs w:val="14"/>
      </w:rPr>
      <w:instrText xml:space="preserve"> NUMPAGES </w:instrText>
    </w:r>
    <w:r w:rsidRPr="00337E05">
      <w:rPr>
        <w:rStyle w:val="Sivunumero"/>
        <w:rFonts w:asciiTheme="minorHAnsi" w:hAnsiTheme="minorHAnsi" w:cstheme="minorHAnsi"/>
        <w:sz w:val="14"/>
        <w:szCs w:val="14"/>
      </w:rPr>
      <w:fldChar w:fldCharType="separate"/>
    </w:r>
    <w:r w:rsidR="003B4C8E" w:rsidRPr="00337E05">
      <w:rPr>
        <w:rStyle w:val="Sivunumero"/>
        <w:rFonts w:asciiTheme="minorHAnsi" w:hAnsiTheme="minorHAnsi" w:cstheme="minorHAnsi"/>
        <w:noProof/>
        <w:sz w:val="14"/>
        <w:szCs w:val="14"/>
      </w:rPr>
      <w:t>2</w:t>
    </w:r>
    <w:r w:rsidRPr="00337E05">
      <w:rPr>
        <w:rStyle w:val="Sivunumero"/>
        <w:rFonts w:asciiTheme="minorHAnsi" w:hAnsiTheme="minorHAnsi" w:cstheme="minorHAns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C666" w14:textId="77777777" w:rsidR="00D656AB" w:rsidRDefault="00D656AB">
      <w:r>
        <w:separator/>
      </w:r>
    </w:p>
  </w:footnote>
  <w:footnote w:type="continuationSeparator" w:id="0">
    <w:p w14:paraId="696266DA" w14:textId="77777777" w:rsidR="00D656AB" w:rsidRDefault="00D6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8"/>
      <w:gridCol w:w="7037"/>
    </w:tblGrid>
    <w:tr w:rsidR="00080401" w:rsidRPr="00CC67F5" w14:paraId="2F69C2A8" w14:textId="77777777" w:rsidTr="007042E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nil"/>
          </w:tcBorders>
        </w:tcPr>
        <w:p w14:paraId="79150D44" w14:textId="2010BFFC" w:rsidR="00080401" w:rsidRPr="00CC67F5" w:rsidRDefault="00080401" w:rsidP="00C96D80">
          <w:pPr>
            <w:rPr>
              <w:rStyle w:val="Arial6"/>
            </w:rPr>
          </w:pPr>
        </w:p>
      </w:tc>
      <w:tc>
        <w:tcPr>
          <w:tcW w:w="3448" w:type="pct"/>
          <w:tcBorders>
            <w:top w:val="nil"/>
            <w:left w:val="nil"/>
            <w:bottom w:val="nil"/>
            <w:right w:val="nil"/>
          </w:tcBorders>
        </w:tcPr>
        <w:p w14:paraId="37AAD2E7" w14:textId="77777777" w:rsidR="00080401" w:rsidRPr="00CC67F5" w:rsidRDefault="00080401" w:rsidP="00C96D80">
          <w:pPr>
            <w:jc w:val="center"/>
            <w:rPr>
              <w:rStyle w:val="Arial6"/>
            </w:rPr>
          </w:pPr>
        </w:p>
      </w:tc>
    </w:tr>
    <w:tr w:rsidR="00080401" w14:paraId="551756D2" w14:textId="77777777" w:rsidTr="007042E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nil"/>
          </w:tcBorders>
        </w:tcPr>
        <w:p w14:paraId="075D7F9A" w14:textId="77777777" w:rsidR="00080401" w:rsidRDefault="00080401" w:rsidP="00C96D80"/>
      </w:tc>
      <w:tc>
        <w:tcPr>
          <w:tcW w:w="3448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8F4DEE2" w14:textId="77777777" w:rsidR="00080401" w:rsidRDefault="00080401" w:rsidP="00C96D80">
          <w:pPr>
            <w:pStyle w:val="Arial9Lihavoitu"/>
          </w:pPr>
        </w:p>
      </w:tc>
    </w:tr>
  </w:tbl>
  <w:p w14:paraId="7B6AA481" w14:textId="5F98A374" w:rsidR="00080401" w:rsidRDefault="00337E05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182E5" wp14:editId="04E1A58C">
          <wp:simplePos x="0" y="0"/>
          <wp:positionH relativeFrom="margin">
            <wp:posOffset>-41910</wp:posOffset>
          </wp:positionH>
          <wp:positionV relativeFrom="margin">
            <wp:posOffset>-894715</wp:posOffset>
          </wp:positionV>
          <wp:extent cx="2308225" cy="685165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456099">
    <w:abstractNumId w:val="0"/>
  </w:num>
  <w:num w:numId="2" w16cid:durableId="68164554">
    <w:abstractNumId w:val="2"/>
  </w:num>
  <w:num w:numId="3" w16cid:durableId="138374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33271"/>
    <w:rsid w:val="00035024"/>
    <w:rsid w:val="00054F36"/>
    <w:rsid w:val="00080401"/>
    <w:rsid w:val="00082C2F"/>
    <w:rsid w:val="00091EFF"/>
    <w:rsid w:val="000A0E47"/>
    <w:rsid w:val="000A479C"/>
    <w:rsid w:val="000B4CC7"/>
    <w:rsid w:val="000C3DC3"/>
    <w:rsid w:val="0010064C"/>
    <w:rsid w:val="0010510F"/>
    <w:rsid w:val="001066A2"/>
    <w:rsid w:val="00114671"/>
    <w:rsid w:val="00152C5A"/>
    <w:rsid w:val="00163722"/>
    <w:rsid w:val="0017466F"/>
    <w:rsid w:val="00186B53"/>
    <w:rsid w:val="001A0E11"/>
    <w:rsid w:val="001D2A33"/>
    <w:rsid w:val="001D2D8E"/>
    <w:rsid w:val="001D7B88"/>
    <w:rsid w:val="00210186"/>
    <w:rsid w:val="002158EF"/>
    <w:rsid w:val="00241490"/>
    <w:rsid w:val="0025090F"/>
    <w:rsid w:val="00296912"/>
    <w:rsid w:val="002A0CC5"/>
    <w:rsid w:val="002C0E01"/>
    <w:rsid w:val="00310245"/>
    <w:rsid w:val="00314350"/>
    <w:rsid w:val="00337E05"/>
    <w:rsid w:val="00342A8C"/>
    <w:rsid w:val="00363B53"/>
    <w:rsid w:val="0036430A"/>
    <w:rsid w:val="00377630"/>
    <w:rsid w:val="00387A84"/>
    <w:rsid w:val="003904F8"/>
    <w:rsid w:val="003974B9"/>
    <w:rsid w:val="003B4C8E"/>
    <w:rsid w:val="003E0433"/>
    <w:rsid w:val="003E6FDD"/>
    <w:rsid w:val="003F23F5"/>
    <w:rsid w:val="00414075"/>
    <w:rsid w:val="00420494"/>
    <w:rsid w:val="00432156"/>
    <w:rsid w:val="0044012F"/>
    <w:rsid w:val="004734D9"/>
    <w:rsid w:val="00487053"/>
    <w:rsid w:val="004D249B"/>
    <w:rsid w:val="004F3431"/>
    <w:rsid w:val="004F354A"/>
    <w:rsid w:val="005005A4"/>
    <w:rsid w:val="0050260B"/>
    <w:rsid w:val="00510156"/>
    <w:rsid w:val="005173FC"/>
    <w:rsid w:val="00544816"/>
    <w:rsid w:val="00545246"/>
    <w:rsid w:val="00546156"/>
    <w:rsid w:val="005512FA"/>
    <w:rsid w:val="00553463"/>
    <w:rsid w:val="00566C7B"/>
    <w:rsid w:val="0056753A"/>
    <w:rsid w:val="00572067"/>
    <w:rsid w:val="00587D11"/>
    <w:rsid w:val="005E69E5"/>
    <w:rsid w:val="005F0933"/>
    <w:rsid w:val="005F5A10"/>
    <w:rsid w:val="005F7C1C"/>
    <w:rsid w:val="006257F2"/>
    <w:rsid w:val="0065787D"/>
    <w:rsid w:val="00687F84"/>
    <w:rsid w:val="006D5642"/>
    <w:rsid w:val="007020DB"/>
    <w:rsid w:val="00704064"/>
    <w:rsid w:val="007042E0"/>
    <w:rsid w:val="00706831"/>
    <w:rsid w:val="00730167"/>
    <w:rsid w:val="007625B0"/>
    <w:rsid w:val="00775D61"/>
    <w:rsid w:val="007908F5"/>
    <w:rsid w:val="00791C70"/>
    <w:rsid w:val="007932D6"/>
    <w:rsid w:val="007A7C4C"/>
    <w:rsid w:val="007B22D6"/>
    <w:rsid w:val="007B2EFE"/>
    <w:rsid w:val="007C1353"/>
    <w:rsid w:val="007D4C13"/>
    <w:rsid w:val="00814411"/>
    <w:rsid w:val="008157F4"/>
    <w:rsid w:val="00817CF8"/>
    <w:rsid w:val="00845317"/>
    <w:rsid w:val="00861505"/>
    <w:rsid w:val="00880CA2"/>
    <w:rsid w:val="00882D35"/>
    <w:rsid w:val="00887A0D"/>
    <w:rsid w:val="008972A6"/>
    <w:rsid w:val="008A3DAD"/>
    <w:rsid w:val="008A7964"/>
    <w:rsid w:val="008C042E"/>
    <w:rsid w:val="008E4239"/>
    <w:rsid w:val="008E4C72"/>
    <w:rsid w:val="009068F0"/>
    <w:rsid w:val="009104AE"/>
    <w:rsid w:val="00915FD4"/>
    <w:rsid w:val="009319FC"/>
    <w:rsid w:val="009369BA"/>
    <w:rsid w:val="009372C5"/>
    <w:rsid w:val="00946E1A"/>
    <w:rsid w:val="009645D7"/>
    <w:rsid w:val="00971C35"/>
    <w:rsid w:val="0097728A"/>
    <w:rsid w:val="009802CE"/>
    <w:rsid w:val="00980670"/>
    <w:rsid w:val="00983F3E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659B0"/>
    <w:rsid w:val="00A66F34"/>
    <w:rsid w:val="00A7066A"/>
    <w:rsid w:val="00A77042"/>
    <w:rsid w:val="00A83107"/>
    <w:rsid w:val="00AA1DC5"/>
    <w:rsid w:val="00AB3B13"/>
    <w:rsid w:val="00AC7083"/>
    <w:rsid w:val="00AF79A6"/>
    <w:rsid w:val="00B035D9"/>
    <w:rsid w:val="00B11073"/>
    <w:rsid w:val="00B46690"/>
    <w:rsid w:val="00B70357"/>
    <w:rsid w:val="00B76CD0"/>
    <w:rsid w:val="00BA5A7C"/>
    <w:rsid w:val="00BC2D7E"/>
    <w:rsid w:val="00BD73E7"/>
    <w:rsid w:val="00BE4F39"/>
    <w:rsid w:val="00BF374E"/>
    <w:rsid w:val="00C03861"/>
    <w:rsid w:val="00C2210C"/>
    <w:rsid w:val="00C26DF1"/>
    <w:rsid w:val="00C60C9E"/>
    <w:rsid w:val="00C65716"/>
    <w:rsid w:val="00C73E35"/>
    <w:rsid w:val="00C96D80"/>
    <w:rsid w:val="00CC1BA6"/>
    <w:rsid w:val="00CC476A"/>
    <w:rsid w:val="00CC67F5"/>
    <w:rsid w:val="00CD457D"/>
    <w:rsid w:val="00CD7D54"/>
    <w:rsid w:val="00CE2D03"/>
    <w:rsid w:val="00D03F0A"/>
    <w:rsid w:val="00D10435"/>
    <w:rsid w:val="00D118A0"/>
    <w:rsid w:val="00D1309A"/>
    <w:rsid w:val="00D3400C"/>
    <w:rsid w:val="00D35EA6"/>
    <w:rsid w:val="00D51B84"/>
    <w:rsid w:val="00D52B67"/>
    <w:rsid w:val="00D57EBE"/>
    <w:rsid w:val="00D656AB"/>
    <w:rsid w:val="00D669E1"/>
    <w:rsid w:val="00D80739"/>
    <w:rsid w:val="00D9189B"/>
    <w:rsid w:val="00D92F81"/>
    <w:rsid w:val="00DA29D4"/>
    <w:rsid w:val="00DC1530"/>
    <w:rsid w:val="00E04122"/>
    <w:rsid w:val="00E20664"/>
    <w:rsid w:val="00E2604F"/>
    <w:rsid w:val="00E3141C"/>
    <w:rsid w:val="00E345D4"/>
    <w:rsid w:val="00E34C06"/>
    <w:rsid w:val="00E41B42"/>
    <w:rsid w:val="00E7516D"/>
    <w:rsid w:val="00E75DF6"/>
    <w:rsid w:val="00EC0DCF"/>
    <w:rsid w:val="00EC717D"/>
    <w:rsid w:val="00ED10AE"/>
    <w:rsid w:val="00EF695F"/>
    <w:rsid w:val="00F11E16"/>
    <w:rsid w:val="00F131F5"/>
    <w:rsid w:val="00F22B26"/>
    <w:rsid w:val="00F47C2A"/>
    <w:rsid w:val="00F725F0"/>
    <w:rsid w:val="00FB302E"/>
    <w:rsid w:val="00FD7282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C7003"/>
  <w15:chartTrackingRefBased/>
  <w15:docId w15:val="{03FFDF72-20BA-4F57-A1C5-C60031F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67F5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E3141C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054F36"/>
    <w:rPr>
      <w:rFonts w:ascii="Times New Roman" w:hAnsi="Times New Roman"/>
      <w:b/>
      <w:noProof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CAPSLOCK">
    <w:name w:val="Arial 12 lihavoitu CAPSLOCK"/>
    <w:basedOn w:val="Arial10LihavoituCAPSLOCK"/>
    <w:rsid w:val="00F11E16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styleId="Kommentinteksti">
    <w:name w:val="annotation text"/>
    <w:basedOn w:val="Normaali"/>
    <w:link w:val="KommentintekstiChar"/>
    <w:rsid w:val="00E345D4"/>
    <w:rPr>
      <w:sz w:val="20"/>
    </w:rPr>
  </w:style>
  <w:style w:type="character" w:customStyle="1" w:styleId="KommentintekstiChar">
    <w:name w:val="Kommentin teksti Char"/>
    <w:link w:val="Kommentinteksti"/>
    <w:rsid w:val="00E345D4"/>
    <w:rPr>
      <w:rFonts w:ascii="Arial" w:hAnsi="Arial"/>
    </w:r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a04d3-d9be-4e0a-97d6-b53b6ccb7d23">
      <Terms xmlns="http://schemas.microsoft.com/office/infopath/2007/PartnerControls"/>
    </lcf76f155ced4ddcb4097134ff3c332f>
    <TaxCatchAll xmlns="7a4aac14-3637-4a12-8374-4061aa3515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395B779AECF774994BF2303A55CE309" ma:contentTypeVersion="12" ma:contentTypeDescription="Luo uusi asiakirja." ma:contentTypeScope="" ma:versionID="39381dfe90a563ce45e698b01f11717f">
  <xsd:schema xmlns:xsd="http://www.w3.org/2001/XMLSchema" xmlns:xs="http://www.w3.org/2001/XMLSchema" xmlns:p="http://schemas.microsoft.com/office/2006/metadata/properties" xmlns:ns2="daca04d3-d9be-4e0a-97d6-b53b6ccb7d23" xmlns:ns3="7a4aac14-3637-4a12-8374-4061aa351504" targetNamespace="http://schemas.microsoft.com/office/2006/metadata/properties" ma:root="true" ma:fieldsID="7bbf6fcb1620362163238433f069c1a3" ns2:_="" ns3:_="">
    <xsd:import namespace="daca04d3-d9be-4e0a-97d6-b53b6ccb7d23"/>
    <xsd:import namespace="7a4aac14-3637-4a12-8374-4061aa351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04d3-d9be-4e0a-97d6-b53b6ccb7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3ddb6ee2-02fd-47c5-b061-938913f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ac14-3637-4a12-8374-4061aa3515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0a4f38-4641-4819-b9a0-050bcbbe8e5d}" ma:internalName="TaxCatchAll" ma:showField="CatchAllData" ma:web="7a4aac14-3637-4a12-8374-4061aa351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8DDC0-CBBB-4CC6-86BA-B5AE10F13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D04E0-340E-4F1B-9EFD-797386C97AFB}">
  <ds:schemaRefs>
    <ds:schemaRef ds:uri="http://schemas.openxmlformats.org/package/2006/metadata/core-properties"/>
    <ds:schemaRef ds:uri="http://purl.org/dc/elements/1.1/"/>
    <ds:schemaRef ds:uri="daca04d3-d9be-4e0a-97d6-b53b6ccb7d2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7a4aac14-3637-4a12-8374-4061aa351504"/>
  </ds:schemaRefs>
</ds:datastoreItem>
</file>

<file path=customXml/itemProps3.xml><?xml version="1.0" encoding="utf-8"?>
<ds:datastoreItem xmlns:ds="http://schemas.openxmlformats.org/officeDocument/2006/customXml" ds:itemID="{D7FA97FB-BC1F-445E-AB26-152F1F9D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a04d3-d9be-4e0a-97d6-b53b6ccb7d23"/>
    <ds:schemaRef ds:uri="7a4aac14-3637-4a12-8374-4061aa351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Palaute työ- ja elinkeinotoimistolle asiakkaan terveystarkastuksesta terveyskeskuksessa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Palaute työ- ja elinkeinotoimistolle asiakkaan terveystarkastuksesta terveyskeskuksessa</dc:title>
  <dc:subject/>
  <dc:creator>Koivunen Mari</dc:creator>
  <cp:keywords>tem910_fi</cp:keywords>
  <dc:description/>
  <cp:lastModifiedBy>Koivunen Mari</cp:lastModifiedBy>
  <cp:revision>3</cp:revision>
  <cp:lastPrinted>2009-01-13T13:03:00Z</cp:lastPrinted>
  <dcterms:created xsi:type="dcterms:W3CDTF">2024-12-16T19:10:00Z</dcterms:created>
  <dcterms:modified xsi:type="dcterms:W3CDTF">2025-01-09T11:19:00Z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0x0101004395B779AECF774994BF2303A55CE309</vt:lpwstr>
  </property>
</Properties>
</file>